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C11" w:rsidRPr="00F22755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>LÄNSI-UUDENMAAN RATSASTAJAT RY.</w:t>
      </w:r>
      <w:r w:rsidRPr="00F22755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ab/>
      </w:r>
      <w:r w:rsidRPr="00F22755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ab/>
        <w:t xml:space="preserve"> </w:t>
      </w: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b/>
          <w:sz w:val="24"/>
          <w:szCs w:val="24"/>
          <w:lang w:val="fi-FI"/>
        </w:rPr>
        <w:t>SYYSKOKOUS</w:t>
      </w:r>
    </w:p>
    <w:p w:rsidR="007E3C11" w:rsidRPr="00F22755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Paikka: </w:t>
      </w:r>
    </w:p>
    <w:p w:rsidR="007E3C11" w:rsidRPr="00F22755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Riitin talli</w:t>
      </w:r>
    </w:p>
    <w:p w:rsidR="007E3C11" w:rsidRPr="00F22755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Väänteenjoentie 54</w:t>
      </w:r>
    </w:p>
    <w:p w:rsidR="007E3C11" w:rsidRPr="00F22755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09630 Koisjärvi</w:t>
      </w:r>
    </w:p>
    <w:p w:rsidR="007E3C11" w:rsidRPr="00F22755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Aika: 18.11.2018 klo 13.00-</w:t>
      </w: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PÖYTÄKIRJA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E3C11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3C11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3C11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3C11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Kokouksen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avaus</w:t>
      </w:r>
      <w:proofErr w:type="spellEnd"/>
    </w:p>
    <w:p w:rsidR="007E3C11" w:rsidRDefault="00AA6980">
      <w:pPr>
        <w:numPr>
          <w:ilvl w:val="1"/>
          <w:numId w:val="1"/>
        </w:numPr>
        <w:spacing w:line="240" w:lineRule="auto"/>
        <w:contextualSpacing w:val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Anna Vähä-Herttua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kokouksen</w:t>
      </w:r>
      <w:proofErr w:type="spellEnd"/>
    </w:p>
    <w:p w:rsidR="007E3C11" w:rsidRDefault="007E3C11">
      <w:pPr>
        <w:spacing w:line="240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3C11" w:rsidRPr="00F22755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Valitaan kokoukselle puheenjohtaja, sihteeri, kaksi pöytäkirjan tarkastajaa ja ääntenlaskijat.</w:t>
      </w:r>
    </w:p>
    <w:p w:rsidR="007E3C11" w:rsidRDefault="00AA6980">
      <w:pPr>
        <w:numPr>
          <w:ilvl w:val="1"/>
          <w:numId w:val="1"/>
        </w:numPr>
        <w:spacing w:line="240" w:lineRule="auto"/>
        <w:contextualSpacing w:val="0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Valittiin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seuraavasti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3C11" w:rsidRDefault="00AA6980">
      <w:pPr>
        <w:spacing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Puheenjohtaja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Anna Vähä-Herttua</w:t>
      </w:r>
    </w:p>
    <w:p w:rsidR="007E3C11" w:rsidRDefault="00AA6980">
      <w:pPr>
        <w:spacing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Sihteeri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Erola</w:t>
      </w:r>
      <w:proofErr w:type="spellEnd"/>
    </w:p>
    <w:p w:rsidR="007E3C11" w:rsidRDefault="007E3C11">
      <w:pPr>
        <w:spacing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3C11" w:rsidRDefault="00AA6980">
      <w:pPr>
        <w:spacing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Pöytäkirjan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tarkastajat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ääntenlaskijat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E3C11" w:rsidRDefault="00AA6980">
      <w:pPr>
        <w:spacing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-Inari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Oinonen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Hoffren</w:t>
      </w:r>
      <w:proofErr w:type="spellEnd"/>
    </w:p>
    <w:p w:rsidR="007E3C11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3C11" w:rsidRPr="00F22755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Todetaan läsnäolijat sekä äänioikeutetut jäsenet.</w:t>
      </w:r>
    </w:p>
    <w:p w:rsidR="007E3C11" w:rsidRPr="00F22755" w:rsidRDefault="00AA6980">
      <w:pPr>
        <w:numPr>
          <w:ilvl w:val="1"/>
          <w:numId w:val="1"/>
        </w:numPr>
        <w:spacing w:line="240" w:lineRule="auto"/>
        <w:contextualSpacing w:val="0"/>
        <w:rPr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Läsnäololista liitteenä. Riia-Inari Oinonen, Milla Nurmi, Jenna Nurmi, Anni Heino, Anna Vähä-herttua, Pia Hoffren ja Silja Erola</w:t>
      </w: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Todetaan kokouksen laillisuus ja päätäntävaltaisuus.</w:t>
      </w:r>
    </w:p>
    <w:p w:rsidR="007E3C11" w:rsidRPr="00F22755" w:rsidRDefault="00AA6980">
      <w:pPr>
        <w:numPr>
          <w:ilvl w:val="1"/>
          <w:numId w:val="1"/>
        </w:numPr>
        <w:spacing w:line="240" w:lineRule="auto"/>
        <w:contextualSpacing w:val="0"/>
        <w:rPr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Kokous todettiin laillisesti koollekutsutuksi ja siten toimintavaltaiseksi.</w:t>
      </w: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Vahvistetaan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työjärjestys</w:t>
      </w:r>
      <w:proofErr w:type="spellEnd"/>
    </w:p>
    <w:p w:rsidR="007E3C11" w:rsidRDefault="00AA6980">
      <w:pPr>
        <w:numPr>
          <w:ilvl w:val="1"/>
          <w:numId w:val="1"/>
        </w:numPr>
        <w:spacing w:line="240" w:lineRule="auto"/>
        <w:contextualSpacing w:val="0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Työjärjestykseen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vahvistettiin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C11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3C11" w:rsidRPr="00F22755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Vahvistetaan tulevaksi toimintakaudeksi toimintasuunnitelma sekä talousarvio.</w:t>
      </w:r>
    </w:p>
    <w:p w:rsidR="007E3C11" w:rsidRDefault="00AA6980">
      <w:pPr>
        <w:numPr>
          <w:ilvl w:val="1"/>
          <w:numId w:val="1"/>
        </w:numPr>
        <w:spacing w:line="240" w:lineRule="auto"/>
        <w:contextualSpacing w:val="0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toimintasuunnitelman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 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talousarvion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vahvistetaan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C11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3C11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3C11" w:rsidRPr="00F22755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Vahvistetaan liittymis-, jäsen- ja kannattajajäsenmaksujen suuruus.</w:t>
      </w:r>
    </w:p>
    <w:p w:rsidR="007E3C11" w:rsidRPr="001C4428" w:rsidRDefault="001C4428">
      <w:pPr>
        <w:numPr>
          <w:ilvl w:val="1"/>
          <w:numId w:val="1"/>
        </w:numPr>
        <w:spacing w:line="240" w:lineRule="auto"/>
        <w:contextualSpacing w:val="0"/>
        <w:rPr>
          <w:sz w:val="24"/>
          <w:szCs w:val="24"/>
          <w:lang w:val="fi-FI"/>
        </w:rPr>
      </w:pPr>
      <w:r w:rsidRPr="001C442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Pidämme vanhat jäsenmaksumme voimassa. Ratsastajainliiton osuuteen saattaa tulla </w:t>
      </w:r>
      <w:proofErr w:type="gramStart"/>
      <w:r w:rsidRPr="001C4428">
        <w:rPr>
          <w:rFonts w:ascii="Times New Roman" w:eastAsia="Times New Roman" w:hAnsi="Times New Roman" w:cs="Times New Roman"/>
          <w:sz w:val="24"/>
          <w:szCs w:val="24"/>
          <w:lang w:val="fi-FI"/>
        </w:rPr>
        <w:t>muut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oksia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jos </w:t>
      </w:r>
      <w:r w:rsidR="00AA6980" w:rsidRPr="001C442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SRL </w:t>
      </w:r>
      <w:r>
        <w:rPr>
          <w:rFonts w:ascii="Times New Roman" w:eastAsia="Times New Roman" w:hAnsi="Times New Roman" w:cs="Times New Roman"/>
          <w:sz w:val="24"/>
          <w:szCs w:val="24"/>
          <w:lang w:val="fi-FI"/>
        </w:rPr>
        <w:t>tekee korotuksia jäsenmaksuihinsa.</w:t>
      </w:r>
    </w:p>
    <w:p w:rsidR="007E3C11" w:rsidRPr="001C4428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Valitaan edustajat ja heille varamiehet piirin ja liiton vuosi ym. kokouksiin tai annetaan johtokunnalle valtuudet henkilöiden valitsemiseksi edellä mainittuihin kokouksiin.</w:t>
      </w:r>
    </w:p>
    <w:p w:rsidR="007E3C11" w:rsidRPr="001C4428" w:rsidRDefault="00AA6980">
      <w:pPr>
        <w:numPr>
          <w:ilvl w:val="1"/>
          <w:numId w:val="1"/>
        </w:numPr>
        <w:spacing w:line="240" w:lineRule="auto"/>
        <w:contextualSpacing w:val="0"/>
        <w:rPr>
          <w:sz w:val="24"/>
          <w:szCs w:val="24"/>
          <w:lang w:val="fi-FI"/>
        </w:rPr>
      </w:pPr>
      <w:r w:rsidRPr="001C4428">
        <w:rPr>
          <w:rFonts w:ascii="Times New Roman" w:eastAsia="Times New Roman" w:hAnsi="Times New Roman" w:cs="Times New Roman"/>
          <w:sz w:val="24"/>
          <w:szCs w:val="24"/>
          <w:lang w:val="fi-FI"/>
        </w:rPr>
        <w:t>Johtokunnalle annetaan valtuudet</w:t>
      </w:r>
      <w:r w:rsidR="001C4428" w:rsidRPr="001C442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valita h</w:t>
      </w:r>
      <w:r w:rsidR="001C4428">
        <w:rPr>
          <w:rFonts w:ascii="Times New Roman" w:eastAsia="Times New Roman" w:hAnsi="Times New Roman" w:cs="Times New Roman"/>
          <w:sz w:val="24"/>
          <w:szCs w:val="24"/>
          <w:lang w:val="fi-FI"/>
        </w:rPr>
        <w:t>enkilöitä mahdollisiin kokouksiin.</w:t>
      </w:r>
      <w:bookmarkStart w:id="0" w:name="_GoBack"/>
      <w:bookmarkEnd w:id="0"/>
    </w:p>
    <w:p w:rsidR="007E3C11" w:rsidRPr="001C4428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Sääntömuutosten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käsittely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hyväksyminen</w:t>
      </w:r>
      <w:proofErr w:type="spellEnd"/>
    </w:p>
    <w:p w:rsidR="007E3C11" w:rsidRDefault="00AA6980">
      <w:pPr>
        <w:numPr>
          <w:ilvl w:val="1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Hallitus on kirjoittanut Länsi-Uudenmaan ratsastajien säännöt uudestaan. Päivitetyt säännöt hyväksytään yksimielisesti, mutta vanhojen yhdistys sääntöjen mukaisesti sääntömuutokset tulee käsitellä kahdessa erillisessä kokouksessa, joiden aikaväli tulee olla yksi kuukausi.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Näin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pidämme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joulukuussa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ylimääräisen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yhdistyskokouksen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vahvistamme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sääntömuutokset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C11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7E3C11" w:rsidRPr="00F22755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Käsitellään johtokunnan esittämät tai jäsenten vireille panemat asiat.</w:t>
      </w:r>
    </w:p>
    <w:p w:rsidR="007E3C11" w:rsidRPr="00F22755" w:rsidRDefault="00AA6980">
      <w:pPr>
        <w:numPr>
          <w:ilvl w:val="1"/>
          <w:numId w:val="1"/>
        </w:numPr>
        <w:spacing w:line="240" w:lineRule="auto"/>
        <w:contextualSpacing w:val="0"/>
        <w:rPr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Yhteistuumin päätetään 3-tasolla kilpailevien ratsukoiden tukemisesta. Länsi-Uudenmaan ratsastajat kustantaa 3-tasolla kilpailevien eduustsrastastajan kansalliset kilpailuluvat. Ratsastajalla on oltava kvaalit 3-tasolle ja hänen tulee startata kyseisellä tasolla kyseisellä kaudella. 3-tason lupien tukemista haetaan hallitukselta. Hakemukseen on liitettävä kuitti maksetusta luvasta ja hakemus on toimitettava hallitukselle toukokuun loppuun mennessä.</w:t>
      </w:r>
    </w:p>
    <w:p w:rsidR="007E3C11" w:rsidRPr="001C4428" w:rsidRDefault="00AA6980">
      <w:pPr>
        <w:numPr>
          <w:ilvl w:val="1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Länsi-Uudenmaan ratsastajat </w:t>
      </w:r>
      <w:proofErr w:type="gramStart"/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tukee</w:t>
      </w:r>
      <w:proofErr w:type="gramEnd"/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jäseniensä talviharjoittelua kustantamalla ilmaisen maneesivuoron Riitin tallin maneesissa (Kotisillantie 103, Karjalohja) parittomien viikkojen sunnuntaipäivinä alkaen 20.1.2019 klo 17-19. </w:t>
      </w:r>
      <w:proofErr w:type="spellStart"/>
      <w:r w:rsidRPr="001C4428">
        <w:rPr>
          <w:rFonts w:ascii="Times New Roman" w:eastAsia="Times New Roman" w:hAnsi="Times New Roman" w:cs="Times New Roman"/>
          <w:sz w:val="24"/>
          <w:szCs w:val="24"/>
          <w:lang w:val="fi-FI"/>
        </w:rPr>
        <w:t>Maneesivuoro</w:t>
      </w:r>
      <w:proofErr w:type="spellEnd"/>
      <w:r w:rsidRPr="001C4428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on tarkoitettu omatoimiseen ratsastukseen. Tällä ajankohdalla ei ole luvallista varata maneesia valmennuskäyttöön.</w:t>
      </w:r>
    </w:p>
    <w:p w:rsidR="007E3C11" w:rsidRPr="001C4428" w:rsidRDefault="007E3C11">
      <w:pPr>
        <w:spacing w:line="240" w:lineRule="auto"/>
        <w:ind w:left="1069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Default="00AA6980">
      <w:pPr>
        <w:numPr>
          <w:ilvl w:val="0"/>
          <w:numId w:val="1"/>
        </w:num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Kokouksen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päättäminen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3C11" w:rsidRPr="00F22755" w:rsidRDefault="00AA6980">
      <w:pPr>
        <w:numPr>
          <w:ilvl w:val="1"/>
          <w:numId w:val="1"/>
        </w:numPr>
        <w:spacing w:line="240" w:lineRule="auto"/>
        <w:contextualSpacing w:val="0"/>
        <w:rPr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Anna Vähä-Herttua päätti kokouksen klo 14.08</w:t>
      </w: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_____________________________________</w:t>
      </w: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>____________________________________</w:t>
      </w:r>
    </w:p>
    <w:p w:rsidR="007E3C11" w:rsidRPr="00F22755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Anna Vähä-Herttua, puheenjohtaja</w:t>
      </w: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ab/>
      </w: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ab/>
        <w:t>Silja Erola, sihteeri</w:t>
      </w: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7E3C11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7E3C11" w:rsidRPr="00F22755" w:rsidRDefault="00AA6980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22755">
        <w:rPr>
          <w:rFonts w:ascii="Times New Roman" w:eastAsia="Times New Roman" w:hAnsi="Times New Roman" w:cs="Times New Roman"/>
          <w:sz w:val="24"/>
          <w:szCs w:val="24"/>
          <w:lang w:val="fi-FI"/>
        </w:rPr>
        <w:t>____________________________________            ____________________________________</w:t>
      </w:r>
    </w:p>
    <w:p w:rsidR="007E3C11" w:rsidRPr="00F22755" w:rsidRDefault="00AA6980">
      <w:pPr>
        <w:contextualSpacing w:val="0"/>
        <w:rPr>
          <w:lang w:val="fi-FI"/>
        </w:rPr>
      </w:pPr>
      <w:r w:rsidRPr="00F22755">
        <w:rPr>
          <w:lang w:val="fi-FI"/>
        </w:rPr>
        <w:t>Riia-Inari Oinonen, pöytäkirjantarkastaja</w:t>
      </w:r>
      <w:r w:rsidRPr="00F22755">
        <w:rPr>
          <w:lang w:val="fi-FI"/>
        </w:rPr>
        <w:tab/>
      </w:r>
      <w:r w:rsidRPr="00F22755">
        <w:rPr>
          <w:lang w:val="fi-FI"/>
        </w:rPr>
        <w:tab/>
        <w:t>Pia Hoffren, pöytäkirjantarkastaja</w:t>
      </w:r>
      <w:r w:rsidRPr="00F22755">
        <w:rPr>
          <w:lang w:val="fi-FI"/>
        </w:rPr>
        <w:tab/>
      </w:r>
      <w:r w:rsidRPr="00F22755">
        <w:rPr>
          <w:lang w:val="fi-FI"/>
        </w:rPr>
        <w:tab/>
      </w:r>
      <w:r w:rsidRPr="00F22755">
        <w:rPr>
          <w:lang w:val="fi-FI"/>
        </w:rPr>
        <w:tab/>
      </w:r>
      <w:r w:rsidRPr="00F22755">
        <w:rPr>
          <w:lang w:val="fi-FI"/>
        </w:rPr>
        <w:tab/>
      </w:r>
      <w:r w:rsidRPr="00F22755">
        <w:rPr>
          <w:lang w:val="fi-FI"/>
        </w:rPr>
        <w:tab/>
      </w:r>
    </w:p>
    <w:sectPr w:rsidR="007E3C11" w:rsidRPr="00F22755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626B"/>
    <w:multiLevelType w:val="multilevel"/>
    <w:tmpl w:val="C590AA56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7"/>
      <w:numFmt w:val="bullet"/>
      <w:lvlText w:val="●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11"/>
    <w:rsid w:val="001C4428"/>
    <w:rsid w:val="007E3C11"/>
    <w:rsid w:val="00AA6980"/>
    <w:rsid w:val="00F2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BC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i-FI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Vähä-Herttua</cp:lastModifiedBy>
  <cp:revision>2</cp:revision>
  <dcterms:created xsi:type="dcterms:W3CDTF">2018-11-28T10:01:00Z</dcterms:created>
  <dcterms:modified xsi:type="dcterms:W3CDTF">2018-11-28T10:01:00Z</dcterms:modified>
</cp:coreProperties>
</file>